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262E" w:rsidRPr="007F3DC7" w:rsidRDefault="004A262E" w:rsidP="004A262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F3DC7">
        <w:rPr>
          <w:rFonts w:ascii="Times New Roman" w:hAnsi="Times New Roman" w:cs="Times New Roman"/>
          <w:sz w:val="28"/>
          <w:szCs w:val="28"/>
        </w:rPr>
        <w:t>Проект</w:t>
      </w:r>
    </w:p>
    <w:p w:rsidR="004A262E" w:rsidRPr="00460FE7" w:rsidRDefault="004A262E" w:rsidP="004A26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3F4B" w:rsidRDefault="002A3F4B" w:rsidP="004B0B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3F4B" w:rsidRDefault="002A3F4B" w:rsidP="004B0B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3F4B" w:rsidRDefault="002A3F4B" w:rsidP="004B0B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3218" w:rsidRPr="00DE7737" w:rsidRDefault="00783218" w:rsidP="00783218">
      <w:pPr>
        <w:pStyle w:val="tkNazvanie"/>
        <w:spacing w:after="0" w:line="240" w:lineRule="auto"/>
        <w:ind w:left="0" w:right="-1"/>
        <w:contextualSpacing/>
        <w:rPr>
          <w:rFonts w:ascii="Times New Roman" w:hAnsi="Times New Roman" w:cs="Times New Roman"/>
          <w:sz w:val="28"/>
          <w:szCs w:val="28"/>
        </w:rPr>
      </w:pPr>
      <w:r w:rsidRPr="00DE7737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783218" w:rsidRDefault="00783218" w:rsidP="00783218">
      <w:pPr>
        <w:pStyle w:val="tkNazvanie"/>
        <w:spacing w:before="0" w:after="0" w:line="240" w:lineRule="auto"/>
        <w:ind w:left="0" w:right="-1"/>
        <w:contextualSpacing/>
        <w:rPr>
          <w:rFonts w:ascii="Times New Roman" w:hAnsi="Times New Roman" w:cs="Times New Roman"/>
          <w:sz w:val="28"/>
          <w:szCs w:val="28"/>
        </w:rPr>
      </w:pPr>
      <w:r w:rsidRPr="00DE7737">
        <w:rPr>
          <w:rFonts w:ascii="Times New Roman" w:hAnsi="Times New Roman" w:cs="Times New Roman"/>
          <w:sz w:val="28"/>
          <w:szCs w:val="28"/>
        </w:rPr>
        <w:t>КАБИНЕТА МИНИСТРОВ КЫРГЫЗСКОЙ РЕСПУБЛИКИ</w:t>
      </w:r>
    </w:p>
    <w:p w:rsidR="002A3F4B" w:rsidRDefault="002A3F4B" w:rsidP="004B0B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3F4B" w:rsidRDefault="002A3F4B" w:rsidP="004B0B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0B98" w:rsidRDefault="009F5501" w:rsidP="004B0B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5501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24477B">
        <w:rPr>
          <w:rFonts w:ascii="Times New Roman" w:hAnsi="Times New Roman" w:cs="Times New Roman"/>
          <w:b/>
          <w:sz w:val="28"/>
          <w:szCs w:val="28"/>
        </w:rPr>
        <w:t>внесении изменени</w:t>
      </w:r>
      <w:r w:rsidR="00CA7E01">
        <w:rPr>
          <w:rFonts w:ascii="Times New Roman" w:hAnsi="Times New Roman" w:cs="Times New Roman"/>
          <w:b/>
          <w:sz w:val="28"/>
          <w:szCs w:val="28"/>
        </w:rPr>
        <w:t>й</w:t>
      </w:r>
      <w:r w:rsidR="002447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B0B98" w:rsidRPr="004B0B98">
        <w:rPr>
          <w:rFonts w:ascii="Times New Roman" w:hAnsi="Times New Roman" w:cs="Times New Roman"/>
          <w:b/>
          <w:sz w:val="28"/>
          <w:szCs w:val="28"/>
        </w:rPr>
        <w:t xml:space="preserve">в постановление </w:t>
      </w:r>
      <w:r w:rsidR="004B1E37">
        <w:rPr>
          <w:rFonts w:ascii="Times New Roman" w:hAnsi="Times New Roman" w:cs="Times New Roman"/>
          <w:b/>
          <w:sz w:val="28"/>
          <w:szCs w:val="28"/>
        </w:rPr>
        <w:t>Кабинета Министров</w:t>
      </w:r>
      <w:r w:rsidR="004B0B98" w:rsidRPr="004B0B9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B0B98" w:rsidRDefault="004B0B98" w:rsidP="004B1E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0B98">
        <w:rPr>
          <w:rFonts w:ascii="Times New Roman" w:hAnsi="Times New Roman" w:cs="Times New Roman"/>
          <w:b/>
          <w:sz w:val="28"/>
          <w:szCs w:val="28"/>
        </w:rPr>
        <w:t>Кыргызской Республики «</w:t>
      </w:r>
      <w:r w:rsidR="004B1E37" w:rsidRPr="004B1E37">
        <w:rPr>
          <w:rFonts w:ascii="Times New Roman" w:hAnsi="Times New Roman" w:cs="Times New Roman"/>
          <w:b/>
          <w:sz w:val="28"/>
          <w:szCs w:val="28"/>
        </w:rPr>
        <w:t>О вопросах подведомственных подразделений Министерства финансов Кыргызской Республики</w:t>
      </w:r>
      <w:r w:rsidRPr="004B0B98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0A79FF" w:rsidRDefault="004B0B98" w:rsidP="004B1E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0B98">
        <w:rPr>
          <w:rFonts w:ascii="Times New Roman" w:hAnsi="Times New Roman" w:cs="Times New Roman"/>
          <w:b/>
          <w:sz w:val="28"/>
          <w:szCs w:val="28"/>
        </w:rPr>
        <w:t>от 1</w:t>
      </w:r>
      <w:r w:rsidR="004B1E37">
        <w:rPr>
          <w:rFonts w:ascii="Times New Roman" w:hAnsi="Times New Roman" w:cs="Times New Roman"/>
          <w:b/>
          <w:sz w:val="28"/>
          <w:szCs w:val="28"/>
        </w:rPr>
        <w:t>0</w:t>
      </w:r>
      <w:r w:rsidRPr="004B0B98">
        <w:rPr>
          <w:rFonts w:ascii="Times New Roman" w:hAnsi="Times New Roman" w:cs="Times New Roman"/>
          <w:b/>
          <w:sz w:val="28"/>
          <w:szCs w:val="28"/>
        </w:rPr>
        <w:t xml:space="preserve"> декабря 20</w:t>
      </w:r>
      <w:r w:rsidR="004B1E37">
        <w:rPr>
          <w:rFonts w:ascii="Times New Roman" w:hAnsi="Times New Roman" w:cs="Times New Roman"/>
          <w:b/>
          <w:sz w:val="28"/>
          <w:szCs w:val="28"/>
        </w:rPr>
        <w:t>21 года № 302</w:t>
      </w:r>
    </w:p>
    <w:p w:rsidR="004B1E37" w:rsidRPr="00582FD4" w:rsidRDefault="004B1E37" w:rsidP="004B1E37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9F5501" w:rsidRPr="009F5501" w:rsidRDefault="00CA7E01" w:rsidP="009F55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E46513">
        <w:rPr>
          <w:rFonts w:ascii="Times New Roman" w:hAnsi="Times New Roman" w:cs="Times New Roman"/>
          <w:sz w:val="28"/>
          <w:szCs w:val="28"/>
        </w:rPr>
        <w:t xml:space="preserve">приведения </w:t>
      </w:r>
      <w:r w:rsidR="00E46513">
        <w:rPr>
          <w:rFonts w:ascii="Times New Roman" w:hAnsi="Times New Roman" w:cs="Times New Roman"/>
          <w:bCs/>
          <w:sz w:val="28"/>
          <w:szCs w:val="28"/>
        </w:rPr>
        <w:t>Положения</w:t>
      </w:r>
      <w:r w:rsidR="00E46513" w:rsidRPr="0041059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46513" w:rsidRPr="004B1E37">
        <w:rPr>
          <w:rFonts w:ascii="Times New Roman" w:hAnsi="Times New Roman" w:cs="Times New Roman"/>
          <w:bCs/>
          <w:sz w:val="28"/>
          <w:szCs w:val="28"/>
        </w:rPr>
        <w:t>о Государственной таможенной службе при Министерстве финансов Кыргызской Республики</w:t>
      </w:r>
      <w:r w:rsidR="00E46513">
        <w:rPr>
          <w:rFonts w:ascii="Times New Roman" w:hAnsi="Times New Roman" w:cs="Times New Roman"/>
          <w:bCs/>
          <w:sz w:val="28"/>
          <w:szCs w:val="28"/>
        </w:rPr>
        <w:t xml:space="preserve"> в соответствие </w:t>
      </w:r>
      <w:r w:rsidR="00C13DF4">
        <w:rPr>
          <w:rFonts w:ascii="Times New Roman" w:hAnsi="Times New Roman" w:cs="Times New Roman"/>
          <w:bCs/>
          <w:sz w:val="28"/>
          <w:szCs w:val="28"/>
        </w:rPr>
        <w:t>с законодательством Кыргызской Р</w:t>
      </w:r>
      <w:r w:rsidR="00E46513">
        <w:rPr>
          <w:rFonts w:ascii="Times New Roman" w:hAnsi="Times New Roman" w:cs="Times New Roman"/>
          <w:bCs/>
          <w:sz w:val="28"/>
          <w:szCs w:val="28"/>
        </w:rPr>
        <w:t>еспублики,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E0054">
        <w:rPr>
          <w:rFonts w:ascii="Times New Roman" w:hAnsi="Times New Roman" w:cs="Times New Roman"/>
          <w:color w:val="000000" w:themeColor="text1"/>
          <w:sz w:val="28"/>
        </w:rPr>
        <w:t>в соответствии со</w:t>
      </w:r>
      <w:r w:rsidR="00FE0054" w:rsidRPr="005F62A2">
        <w:rPr>
          <w:rFonts w:ascii="Times New Roman" w:hAnsi="Times New Roman" w:cs="Times New Roman"/>
          <w:color w:val="000000" w:themeColor="text1"/>
          <w:sz w:val="28"/>
        </w:rPr>
        <w:t xml:space="preserve"> стать</w:t>
      </w:r>
      <w:r w:rsidR="00FE0054">
        <w:rPr>
          <w:rFonts w:ascii="Times New Roman" w:hAnsi="Times New Roman" w:cs="Times New Roman"/>
          <w:color w:val="000000" w:themeColor="text1"/>
          <w:sz w:val="28"/>
        </w:rPr>
        <w:t>ями</w:t>
      </w:r>
      <w:r w:rsidR="00FE0054" w:rsidRPr="005F62A2">
        <w:rPr>
          <w:rFonts w:ascii="Times New Roman" w:hAnsi="Times New Roman" w:cs="Times New Roman"/>
          <w:color w:val="000000" w:themeColor="text1"/>
          <w:sz w:val="28"/>
        </w:rPr>
        <w:t xml:space="preserve"> 1</w:t>
      </w:r>
      <w:r w:rsidR="00FE0054">
        <w:rPr>
          <w:rFonts w:ascii="Times New Roman" w:hAnsi="Times New Roman" w:cs="Times New Roman"/>
          <w:color w:val="000000" w:themeColor="text1"/>
          <w:sz w:val="28"/>
        </w:rPr>
        <w:t>3 и 17</w:t>
      </w:r>
      <w:r w:rsidR="00FE0054" w:rsidRPr="005F62A2">
        <w:rPr>
          <w:rFonts w:ascii="Times New Roman" w:hAnsi="Times New Roman" w:cs="Times New Roman"/>
          <w:color w:val="000000" w:themeColor="text1"/>
          <w:sz w:val="28"/>
        </w:rPr>
        <w:t xml:space="preserve"> конституционно</w:t>
      </w:r>
      <w:r w:rsidR="00FE0054">
        <w:rPr>
          <w:rFonts w:ascii="Times New Roman" w:hAnsi="Times New Roman" w:cs="Times New Roman"/>
          <w:color w:val="000000" w:themeColor="text1"/>
          <w:sz w:val="28"/>
        </w:rPr>
        <w:t xml:space="preserve">го Закона Кыргызской Республики </w:t>
      </w:r>
      <w:r w:rsidR="00C13DF4">
        <w:rPr>
          <w:rFonts w:ascii="Times New Roman" w:hAnsi="Times New Roman" w:cs="Times New Roman"/>
          <w:color w:val="000000" w:themeColor="text1"/>
          <w:sz w:val="28"/>
        </w:rPr>
        <w:t xml:space="preserve">   </w:t>
      </w:r>
      <w:proofErr w:type="gramStart"/>
      <w:r w:rsidR="00C13DF4">
        <w:rPr>
          <w:rFonts w:ascii="Times New Roman" w:hAnsi="Times New Roman" w:cs="Times New Roman"/>
          <w:color w:val="000000" w:themeColor="text1"/>
          <w:sz w:val="28"/>
        </w:rPr>
        <w:t xml:space="preserve">   </w:t>
      </w:r>
      <w:r w:rsidR="00FE0054" w:rsidRPr="005F62A2">
        <w:rPr>
          <w:rFonts w:ascii="Times New Roman" w:hAnsi="Times New Roman" w:cs="Times New Roman"/>
          <w:color w:val="000000" w:themeColor="text1"/>
          <w:sz w:val="28"/>
        </w:rPr>
        <w:t>«</w:t>
      </w:r>
      <w:proofErr w:type="gramEnd"/>
      <w:r w:rsidR="00FE0054" w:rsidRPr="005F62A2">
        <w:rPr>
          <w:rFonts w:ascii="Times New Roman" w:hAnsi="Times New Roman" w:cs="Times New Roman"/>
          <w:color w:val="000000" w:themeColor="text1"/>
          <w:sz w:val="28"/>
        </w:rPr>
        <w:t xml:space="preserve">О </w:t>
      </w:r>
      <w:r w:rsidR="00FE0054">
        <w:rPr>
          <w:rFonts w:ascii="Times New Roman" w:hAnsi="Times New Roman" w:cs="Times New Roman"/>
          <w:color w:val="000000" w:themeColor="text1"/>
          <w:sz w:val="28"/>
        </w:rPr>
        <w:t>Кабинете Министров</w:t>
      </w:r>
      <w:r w:rsidR="00FE0054" w:rsidRPr="005F62A2">
        <w:rPr>
          <w:rFonts w:ascii="Times New Roman" w:hAnsi="Times New Roman" w:cs="Times New Roman"/>
          <w:color w:val="000000" w:themeColor="text1"/>
          <w:sz w:val="28"/>
        </w:rPr>
        <w:t xml:space="preserve"> Кыргызской Республики» </w:t>
      </w:r>
      <w:r w:rsidR="00FE0054">
        <w:rPr>
          <w:rFonts w:ascii="Times New Roman" w:hAnsi="Times New Roman" w:cs="Times New Roman"/>
          <w:color w:val="000000" w:themeColor="text1"/>
          <w:sz w:val="28"/>
          <w:lang w:val="ky-KG"/>
        </w:rPr>
        <w:t>Кабинет Министров</w:t>
      </w:r>
      <w:r w:rsidR="00FE0054" w:rsidRPr="005F62A2">
        <w:rPr>
          <w:rFonts w:ascii="Times New Roman" w:hAnsi="Times New Roman" w:cs="Times New Roman"/>
          <w:color w:val="000000" w:themeColor="text1"/>
          <w:sz w:val="28"/>
        </w:rPr>
        <w:t xml:space="preserve"> Кыргызской Республики постановляет</w:t>
      </w:r>
      <w:r w:rsidR="009F5501" w:rsidRPr="009F5501">
        <w:rPr>
          <w:rFonts w:ascii="Times New Roman" w:hAnsi="Times New Roman" w:cs="Times New Roman"/>
          <w:sz w:val="28"/>
          <w:szCs w:val="28"/>
        </w:rPr>
        <w:t>:</w:t>
      </w:r>
    </w:p>
    <w:p w:rsidR="00732D87" w:rsidRDefault="00732D87" w:rsidP="009F55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F5501" w:rsidRPr="009F5501" w:rsidRDefault="009F5501" w:rsidP="00CC30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5501">
        <w:rPr>
          <w:rFonts w:ascii="Times New Roman" w:hAnsi="Times New Roman" w:cs="Times New Roman"/>
          <w:sz w:val="28"/>
          <w:szCs w:val="28"/>
        </w:rPr>
        <w:t>1.</w:t>
      </w:r>
      <w:r w:rsidR="00A72121" w:rsidRPr="00A72121">
        <w:rPr>
          <w:rFonts w:ascii="Times New Roman" w:hAnsi="Times New Roman" w:cs="Times New Roman"/>
          <w:sz w:val="28"/>
          <w:szCs w:val="28"/>
        </w:rPr>
        <w:t xml:space="preserve"> </w:t>
      </w:r>
      <w:r w:rsidRPr="009F5501">
        <w:rPr>
          <w:rFonts w:ascii="Times New Roman" w:hAnsi="Times New Roman" w:cs="Times New Roman"/>
          <w:sz w:val="28"/>
          <w:szCs w:val="28"/>
        </w:rPr>
        <w:t xml:space="preserve">Внести в постановление </w:t>
      </w:r>
      <w:r w:rsidR="004B1E37" w:rsidRPr="004B1E37">
        <w:rPr>
          <w:rFonts w:ascii="Times New Roman" w:hAnsi="Times New Roman" w:cs="Times New Roman"/>
          <w:sz w:val="28"/>
          <w:szCs w:val="28"/>
        </w:rPr>
        <w:t>Кабинета Министров Кыргызской Республики «О вопросах подведомственных подразделений Министерства финансов Кыргызской Республики» от 10 декабря 2021 года № 302</w:t>
      </w:r>
      <w:r w:rsidRPr="009F5501">
        <w:rPr>
          <w:rFonts w:ascii="Times New Roman" w:hAnsi="Times New Roman" w:cs="Times New Roman"/>
          <w:sz w:val="28"/>
          <w:szCs w:val="28"/>
        </w:rPr>
        <w:t xml:space="preserve"> следующ</w:t>
      </w:r>
      <w:r w:rsidR="00613868">
        <w:rPr>
          <w:rFonts w:ascii="Times New Roman" w:hAnsi="Times New Roman" w:cs="Times New Roman"/>
          <w:sz w:val="28"/>
          <w:szCs w:val="28"/>
        </w:rPr>
        <w:t>и</w:t>
      </w:r>
      <w:r w:rsidRPr="009F5501">
        <w:rPr>
          <w:rFonts w:ascii="Times New Roman" w:hAnsi="Times New Roman" w:cs="Times New Roman"/>
          <w:sz w:val="28"/>
          <w:szCs w:val="28"/>
        </w:rPr>
        <w:t>е изменени</w:t>
      </w:r>
      <w:r w:rsidR="00613868">
        <w:rPr>
          <w:rFonts w:ascii="Times New Roman" w:hAnsi="Times New Roman" w:cs="Times New Roman"/>
          <w:sz w:val="28"/>
          <w:szCs w:val="28"/>
        </w:rPr>
        <w:t>я</w:t>
      </w:r>
      <w:r w:rsidRPr="009F5501">
        <w:rPr>
          <w:rFonts w:ascii="Times New Roman" w:hAnsi="Times New Roman" w:cs="Times New Roman"/>
          <w:sz w:val="28"/>
          <w:szCs w:val="28"/>
        </w:rPr>
        <w:t>:</w:t>
      </w:r>
    </w:p>
    <w:p w:rsidR="0041059B" w:rsidRDefault="0041059B" w:rsidP="00CC309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41059B">
        <w:rPr>
          <w:rFonts w:ascii="Times New Roman" w:hAnsi="Times New Roman" w:cs="Times New Roman"/>
          <w:bCs/>
          <w:sz w:val="28"/>
          <w:szCs w:val="28"/>
        </w:rPr>
        <w:t xml:space="preserve">Положении </w:t>
      </w:r>
      <w:r w:rsidR="004B1E37" w:rsidRPr="004B1E37">
        <w:rPr>
          <w:rFonts w:ascii="Times New Roman" w:hAnsi="Times New Roman" w:cs="Times New Roman"/>
          <w:bCs/>
          <w:sz w:val="28"/>
          <w:szCs w:val="28"/>
        </w:rPr>
        <w:t>о Государственной таможенной службе при Министерстве финансов Кыргызской Республики</w:t>
      </w:r>
      <w:r>
        <w:rPr>
          <w:rFonts w:ascii="Times New Roman" w:hAnsi="Times New Roman" w:cs="Times New Roman"/>
          <w:bCs/>
          <w:sz w:val="28"/>
          <w:szCs w:val="28"/>
        </w:rPr>
        <w:t>, утвержденном вышеназванным постановлением:</w:t>
      </w:r>
    </w:p>
    <w:p w:rsidR="00CC3099" w:rsidRPr="00CC3099" w:rsidRDefault="00AD58AD" w:rsidP="00CC3099">
      <w:pPr>
        <w:pStyle w:val="tkTekst"/>
        <w:spacing w:after="0" w:line="24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з</w:t>
      </w:r>
      <w:bookmarkStart w:id="0" w:name="_GoBack"/>
      <w:bookmarkEnd w:id="0"/>
      <w:r w:rsidR="00CC3099" w:rsidRPr="007E6BD5">
        <w:rPr>
          <w:rFonts w:ascii="Times New Roman" w:eastAsiaTheme="minorHAnsi" w:hAnsi="Times New Roman" w:cs="Times New Roman"/>
          <w:sz w:val="28"/>
          <w:szCs w:val="28"/>
          <w:lang w:eastAsia="en-US"/>
        </w:rPr>
        <w:t>- подпункт</w:t>
      </w:r>
      <w:r w:rsidR="00773E4D" w:rsidRPr="007E6BD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1) пункта 13</w:t>
      </w:r>
      <w:r w:rsidR="00CC3099" w:rsidRPr="007E6BD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дополнить абзацем следующего содержания </w:t>
      </w:r>
      <w:r w:rsidR="00212DFC" w:rsidRPr="007E6BD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       </w:t>
      </w:r>
      <w:proofErr w:type="gramStart"/>
      <w:r w:rsidR="00212DFC" w:rsidRPr="007E6BD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</w:t>
      </w:r>
      <w:r w:rsidR="00CC3099" w:rsidRPr="007E6BD5"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proofErr w:type="gramEnd"/>
      <w:r w:rsidR="007E6BD5" w:rsidRPr="007E6BD5">
        <w:rPr>
          <w:rFonts w:ascii="Times New Roman" w:eastAsiaTheme="minorHAnsi" w:hAnsi="Times New Roman" w:cs="Times New Roman"/>
          <w:sz w:val="28"/>
          <w:szCs w:val="28"/>
          <w:lang w:eastAsia="en-US"/>
        </w:rPr>
        <w:t>запрашивать, собирать, обрабатывать, хранить, использовать, передавать и защищать информацию о юридических и физических лиц, независимо от форм собственности, включая информацию персонального характера в отношении работников и сотрудников, необходимые для выполнения возложенных на нее задач и функций, в соответствии с законодательством Кыргызской Республики в сфере персональных данных;</w:t>
      </w:r>
      <w:r w:rsidR="00CC3099" w:rsidRPr="007E6BD5">
        <w:rPr>
          <w:rFonts w:ascii="Times New Roman" w:eastAsiaTheme="minorHAnsi" w:hAnsi="Times New Roman" w:cs="Times New Roman"/>
          <w:sz w:val="28"/>
          <w:szCs w:val="28"/>
          <w:lang w:eastAsia="en-US"/>
        </w:rPr>
        <w:t>»</w:t>
      </w:r>
    </w:p>
    <w:p w:rsidR="00613868" w:rsidRPr="0041059B" w:rsidRDefault="00613868" w:rsidP="00CC309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4B1E37">
        <w:rPr>
          <w:rFonts w:ascii="Times New Roman" w:hAnsi="Times New Roman" w:cs="Times New Roman"/>
          <w:bCs/>
          <w:sz w:val="28"/>
          <w:szCs w:val="28"/>
        </w:rPr>
        <w:t xml:space="preserve">в подпункте 1) </w:t>
      </w:r>
      <w:r>
        <w:rPr>
          <w:rFonts w:ascii="Times New Roman" w:hAnsi="Times New Roman" w:cs="Times New Roman"/>
          <w:bCs/>
          <w:sz w:val="28"/>
          <w:szCs w:val="28"/>
        </w:rPr>
        <w:t xml:space="preserve">пункта </w:t>
      </w:r>
      <w:r w:rsidR="004B1E37">
        <w:rPr>
          <w:rFonts w:ascii="Times New Roman" w:hAnsi="Times New Roman" w:cs="Times New Roman"/>
          <w:bCs/>
          <w:sz w:val="28"/>
          <w:szCs w:val="28"/>
        </w:rPr>
        <w:t xml:space="preserve">16 </w:t>
      </w:r>
      <w:r>
        <w:rPr>
          <w:rFonts w:ascii="Times New Roman" w:hAnsi="Times New Roman" w:cs="Times New Roman"/>
          <w:bCs/>
          <w:sz w:val="28"/>
          <w:szCs w:val="28"/>
        </w:rPr>
        <w:t>слов</w:t>
      </w:r>
      <w:r w:rsidR="004B1E37">
        <w:rPr>
          <w:rFonts w:ascii="Times New Roman" w:hAnsi="Times New Roman" w:cs="Times New Roman"/>
          <w:bCs/>
          <w:sz w:val="28"/>
          <w:szCs w:val="28"/>
        </w:rPr>
        <w:t xml:space="preserve">а </w:t>
      </w:r>
      <w:r>
        <w:rPr>
          <w:rFonts w:ascii="Times New Roman" w:hAnsi="Times New Roman" w:cs="Times New Roman"/>
          <w:bCs/>
          <w:sz w:val="28"/>
          <w:szCs w:val="28"/>
        </w:rPr>
        <w:t>«в том числе заместителя председателя по цифровому развитию,»</w:t>
      </w:r>
      <w:r w:rsidR="004B1E37">
        <w:rPr>
          <w:rFonts w:ascii="Times New Roman" w:hAnsi="Times New Roman" w:cs="Times New Roman"/>
          <w:bCs/>
          <w:sz w:val="28"/>
          <w:szCs w:val="28"/>
        </w:rPr>
        <w:t xml:space="preserve"> исключить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1E3786" w:rsidRDefault="0041059B" w:rsidP="00B66E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316AA">
        <w:rPr>
          <w:rFonts w:ascii="Times New Roman" w:hAnsi="Times New Roman" w:cs="Times New Roman"/>
          <w:sz w:val="28"/>
          <w:szCs w:val="28"/>
          <w:lang w:val="ky-KG"/>
        </w:rPr>
        <w:t xml:space="preserve">в </w:t>
      </w:r>
      <w:r w:rsidR="00DB2D67">
        <w:rPr>
          <w:rFonts w:ascii="Times New Roman" w:hAnsi="Times New Roman" w:cs="Times New Roman"/>
          <w:sz w:val="28"/>
          <w:szCs w:val="28"/>
        </w:rPr>
        <w:t>пункт</w:t>
      </w:r>
      <w:r w:rsidR="00B316AA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="00DB2D67">
        <w:rPr>
          <w:rFonts w:ascii="Times New Roman" w:hAnsi="Times New Roman" w:cs="Times New Roman"/>
          <w:sz w:val="28"/>
          <w:szCs w:val="28"/>
        </w:rPr>
        <w:t xml:space="preserve"> </w:t>
      </w:r>
      <w:r w:rsidR="00B66EF0">
        <w:rPr>
          <w:rFonts w:ascii="Times New Roman" w:hAnsi="Times New Roman" w:cs="Times New Roman"/>
          <w:sz w:val="28"/>
          <w:szCs w:val="28"/>
        </w:rPr>
        <w:t>1</w:t>
      </w:r>
      <w:r w:rsidR="00DB2D67">
        <w:rPr>
          <w:rFonts w:ascii="Times New Roman" w:hAnsi="Times New Roman" w:cs="Times New Roman"/>
          <w:sz w:val="28"/>
          <w:szCs w:val="28"/>
        </w:rPr>
        <w:t>8</w:t>
      </w:r>
      <w:r w:rsidR="004B0B98">
        <w:rPr>
          <w:rFonts w:ascii="Times New Roman" w:hAnsi="Times New Roman" w:cs="Times New Roman"/>
          <w:sz w:val="28"/>
          <w:szCs w:val="28"/>
        </w:rPr>
        <w:t xml:space="preserve"> </w:t>
      </w:r>
      <w:r w:rsidR="00B66EF0">
        <w:rPr>
          <w:rFonts w:ascii="Times New Roman" w:hAnsi="Times New Roman" w:cs="Times New Roman"/>
          <w:sz w:val="28"/>
          <w:szCs w:val="28"/>
        </w:rPr>
        <w:t>слов</w:t>
      </w:r>
      <w:r w:rsidR="00B316AA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B66EF0">
        <w:rPr>
          <w:rFonts w:ascii="Times New Roman" w:hAnsi="Times New Roman" w:cs="Times New Roman"/>
          <w:sz w:val="28"/>
          <w:szCs w:val="28"/>
        </w:rPr>
        <w:t xml:space="preserve"> «</w:t>
      </w:r>
      <w:r w:rsidR="009416EA">
        <w:rPr>
          <w:rFonts w:ascii="Times New Roman" w:hAnsi="Times New Roman" w:cs="Times New Roman"/>
          <w:sz w:val="28"/>
          <w:szCs w:val="28"/>
        </w:rPr>
        <w:t xml:space="preserve">представителя таможенной службы </w:t>
      </w:r>
      <w:r w:rsidR="00DB2D67">
        <w:rPr>
          <w:rFonts w:ascii="Times New Roman" w:hAnsi="Times New Roman" w:cs="Times New Roman"/>
          <w:sz w:val="28"/>
          <w:szCs w:val="28"/>
        </w:rPr>
        <w:t xml:space="preserve">Российской Федерации при </w:t>
      </w:r>
      <w:proofErr w:type="spellStart"/>
      <w:r w:rsidR="00DB2D67">
        <w:rPr>
          <w:rFonts w:ascii="Times New Roman" w:hAnsi="Times New Roman" w:cs="Times New Roman"/>
          <w:sz w:val="28"/>
          <w:szCs w:val="28"/>
        </w:rPr>
        <w:t>ГТС</w:t>
      </w:r>
      <w:proofErr w:type="spellEnd"/>
      <w:r w:rsidR="00F66D65">
        <w:rPr>
          <w:rFonts w:ascii="Times New Roman" w:hAnsi="Times New Roman" w:cs="Times New Roman"/>
          <w:sz w:val="28"/>
          <w:szCs w:val="28"/>
        </w:rPr>
        <w:t>,</w:t>
      </w:r>
      <w:r w:rsidR="00DB2D67">
        <w:rPr>
          <w:rFonts w:ascii="Times New Roman" w:hAnsi="Times New Roman" w:cs="Times New Roman"/>
          <w:sz w:val="28"/>
          <w:szCs w:val="28"/>
        </w:rPr>
        <w:t>»</w:t>
      </w:r>
      <w:r w:rsidR="00B316AA">
        <w:rPr>
          <w:rFonts w:ascii="Times New Roman" w:hAnsi="Times New Roman" w:cs="Times New Roman"/>
          <w:sz w:val="28"/>
          <w:szCs w:val="28"/>
          <w:lang w:val="ky-KG"/>
        </w:rPr>
        <w:t xml:space="preserve"> заменить словами </w:t>
      </w:r>
      <w:r w:rsidR="00B66EF0">
        <w:rPr>
          <w:rFonts w:ascii="Times New Roman" w:hAnsi="Times New Roman" w:cs="Times New Roman"/>
          <w:sz w:val="28"/>
          <w:szCs w:val="28"/>
        </w:rPr>
        <w:t>«</w:t>
      </w:r>
      <w:r w:rsidR="00B316AA" w:rsidRPr="00415029">
        <w:rPr>
          <w:rFonts w:ascii="Times New Roman" w:hAnsi="Times New Roman" w:cs="Times New Roman"/>
          <w:sz w:val="28"/>
          <w:szCs w:val="28"/>
        </w:rPr>
        <w:t xml:space="preserve">представителя таможенной службы Российской Федерации при </w:t>
      </w:r>
      <w:r w:rsidR="00B316AA" w:rsidRPr="00B316AA">
        <w:rPr>
          <w:rFonts w:ascii="Times New Roman" w:hAnsi="Times New Roman" w:cs="Times New Roman"/>
          <w:sz w:val="28"/>
          <w:szCs w:val="28"/>
          <w:lang w:val="ky-KG"/>
        </w:rPr>
        <w:t>таможенной службе Кыргызской Республики</w:t>
      </w:r>
      <w:r w:rsidR="00B316AA" w:rsidRPr="00B316AA">
        <w:rPr>
          <w:rFonts w:ascii="Times New Roman" w:hAnsi="Times New Roman" w:cs="Times New Roman"/>
          <w:sz w:val="28"/>
          <w:szCs w:val="28"/>
        </w:rPr>
        <w:t xml:space="preserve">, представителя таможенной службы Республики Казахстан при </w:t>
      </w:r>
      <w:r w:rsidR="00B316AA" w:rsidRPr="00B316AA">
        <w:rPr>
          <w:rFonts w:ascii="Times New Roman" w:hAnsi="Times New Roman" w:cs="Times New Roman"/>
          <w:sz w:val="28"/>
          <w:szCs w:val="28"/>
          <w:lang w:val="ky-KG"/>
        </w:rPr>
        <w:t>таможенной службе Кыргызской Республики</w:t>
      </w:r>
      <w:r w:rsidR="00B316AA" w:rsidRPr="00B316AA">
        <w:rPr>
          <w:rFonts w:ascii="Times New Roman" w:hAnsi="Times New Roman" w:cs="Times New Roman"/>
          <w:sz w:val="28"/>
          <w:szCs w:val="28"/>
        </w:rPr>
        <w:t>,</w:t>
      </w:r>
      <w:r w:rsidR="00B66EF0" w:rsidRPr="00B316AA">
        <w:rPr>
          <w:rFonts w:ascii="Times New Roman" w:hAnsi="Times New Roman" w:cs="Times New Roman"/>
          <w:sz w:val="28"/>
          <w:szCs w:val="28"/>
        </w:rPr>
        <w:t>».</w:t>
      </w:r>
    </w:p>
    <w:p w:rsidR="00C30709" w:rsidRDefault="0041059B" w:rsidP="00C3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624879">
        <w:rPr>
          <w:rFonts w:ascii="Times New Roman" w:hAnsi="Times New Roman" w:cs="Times New Roman"/>
          <w:sz w:val="28"/>
          <w:szCs w:val="28"/>
        </w:rPr>
        <w:t xml:space="preserve"> </w:t>
      </w:r>
      <w:r w:rsidR="00C30709">
        <w:rPr>
          <w:rFonts w:ascii="Times New Roman" w:hAnsi="Times New Roman" w:cs="Times New Roman"/>
          <w:sz w:val="28"/>
          <w:szCs w:val="28"/>
        </w:rPr>
        <w:t xml:space="preserve">Государственной таможенной службе при </w:t>
      </w:r>
      <w:r w:rsidR="00CC69CB" w:rsidRPr="004B1E37">
        <w:rPr>
          <w:rFonts w:ascii="Times New Roman" w:hAnsi="Times New Roman" w:cs="Times New Roman"/>
          <w:bCs/>
          <w:sz w:val="28"/>
          <w:szCs w:val="28"/>
        </w:rPr>
        <w:t>Министерстве финансов</w:t>
      </w:r>
      <w:r w:rsidR="00CC69CB">
        <w:rPr>
          <w:rFonts w:ascii="Times New Roman" w:hAnsi="Times New Roman" w:cs="Times New Roman"/>
          <w:sz w:val="28"/>
          <w:szCs w:val="28"/>
        </w:rPr>
        <w:t xml:space="preserve"> </w:t>
      </w:r>
      <w:r w:rsidR="00C30709">
        <w:rPr>
          <w:rFonts w:ascii="Times New Roman" w:hAnsi="Times New Roman" w:cs="Times New Roman"/>
          <w:sz w:val="28"/>
          <w:szCs w:val="28"/>
        </w:rPr>
        <w:t>Кыргызской Республики в установленном порядке принять меры, вытекающие из настоящего постановления.</w:t>
      </w:r>
    </w:p>
    <w:p w:rsidR="00C30709" w:rsidRDefault="00CF596F" w:rsidP="00C30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96F">
        <w:rPr>
          <w:rFonts w:ascii="Times New Roman" w:hAnsi="Times New Roman" w:cs="Times New Roman"/>
          <w:sz w:val="28"/>
          <w:szCs w:val="28"/>
        </w:rPr>
        <w:t>3</w:t>
      </w:r>
      <w:r w:rsidR="008C4189" w:rsidRPr="008C4189">
        <w:rPr>
          <w:rFonts w:ascii="Times New Roman" w:hAnsi="Times New Roman" w:cs="Times New Roman"/>
          <w:sz w:val="28"/>
          <w:szCs w:val="28"/>
        </w:rPr>
        <w:t xml:space="preserve">. </w:t>
      </w:r>
      <w:r w:rsidR="00F83191" w:rsidRPr="008C4189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</w:t>
      </w:r>
      <w:r w:rsidR="008C4189" w:rsidRPr="008C4189">
        <w:rPr>
          <w:rFonts w:ascii="Times New Roman" w:hAnsi="Times New Roman" w:cs="Times New Roman"/>
          <w:sz w:val="28"/>
          <w:szCs w:val="28"/>
        </w:rPr>
        <w:t xml:space="preserve"> по истечении </w:t>
      </w:r>
      <w:r>
        <w:rPr>
          <w:rFonts w:ascii="Times New Roman" w:hAnsi="Times New Roman" w:cs="Times New Roman"/>
          <w:sz w:val="28"/>
          <w:szCs w:val="28"/>
        </w:rPr>
        <w:t>десяти</w:t>
      </w:r>
      <w:r w:rsidR="008C4189" w:rsidRPr="008C4189">
        <w:rPr>
          <w:rFonts w:ascii="Times New Roman" w:hAnsi="Times New Roman" w:cs="Times New Roman"/>
          <w:sz w:val="28"/>
          <w:szCs w:val="28"/>
        </w:rPr>
        <w:t xml:space="preserve"> дней со дня официального опубликования</w:t>
      </w:r>
      <w:r w:rsidR="00F83191" w:rsidRPr="008C4189">
        <w:rPr>
          <w:rFonts w:ascii="Times New Roman" w:hAnsi="Times New Roman" w:cs="Times New Roman"/>
          <w:sz w:val="28"/>
          <w:szCs w:val="28"/>
        </w:rPr>
        <w:t>.</w:t>
      </w:r>
    </w:p>
    <w:p w:rsidR="00C30709" w:rsidRDefault="00C30709" w:rsidP="00C3070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2A12" w:rsidRDefault="00232A12" w:rsidP="00C3070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871AD" w:rsidRDefault="00CC69CB" w:rsidP="00D871A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Председатель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А.У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Жапаров</w:t>
      </w:r>
      <w:proofErr w:type="spellEnd"/>
      <w:r w:rsidR="008267DC">
        <w:rPr>
          <w:rFonts w:ascii="Times New Roman" w:hAnsi="Times New Roman" w:cs="Times New Roman"/>
          <w:b/>
          <w:sz w:val="28"/>
          <w:szCs w:val="28"/>
        </w:rPr>
        <w:tab/>
      </w:r>
    </w:p>
    <w:p w:rsidR="00C3055F" w:rsidRPr="00460FE7" w:rsidRDefault="008267DC" w:rsidP="00C3070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D46E2B">
        <w:rPr>
          <w:rFonts w:ascii="Times New Roman" w:hAnsi="Times New Roman" w:cs="Times New Roman"/>
          <w:b/>
          <w:sz w:val="28"/>
          <w:szCs w:val="28"/>
        </w:rPr>
        <w:tab/>
      </w:r>
      <w:r w:rsidR="00D46E2B">
        <w:rPr>
          <w:rFonts w:ascii="Times New Roman" w:hAnsi="Times New Roman" w:cs="Times New Roman"/>
          <w:b/>
          <w:sz w:val="28"/>
          <w:szCs w:val="28"/>
        </w:rPr>
        <w:tab/>
      </w:r>
      <w:r w:rsidR="00D46E2B">
        <w:rPr>
          <w:rFonts w:ascii="Times New Roman" w:hAnsi="Times New Roman" w:cs="Times New Roman"/>
          <w:b/>
          <w:sz w:val="28"/>
          <w:szCs w:val="28"/>
        </w:rPr>
        <w:tab/>
      </w:r>
      <w:r w:rsidR="00D46E2B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784744">
        <w:rPr>
          <w:rFonts w:ascii="Times New Roman" w:hAnsi="Times New Roman" w:cs="Times New Roman"/>
          <w:b/>
          <w:sz w:val="28"/>
          <w:szCs w:val="28"/>
        </w:rPr>
        <w:tab/>
      </w:r>
      <w:r w:rsidR="00A72121" w:rsidRPr="00A72121">
        <w:rPr>
          <w:rFonts w:ascii="Times New Roman" w:hAnsi="Times New Roman" w:cs="Times New Roman"/>
          <w:b/>
          <w:sz w:val="28"/>
          <w:szCs w:val="28"/>
        </w:rPr>
        <w:tab/>
        <w:t xml:space="preserve">      </w:t>
      </w:r>
    </w:p>
    <w:sectPr w:rsidR="00C3055F" w:rsidRPr="00460FE7" w:rsidSect="002A3F4B">
      <w:footerReference w:type="default" r:id="rId8"/>
      <w:pgSz w:w="11906" w:h="16838"/>
      <w:pgMar w:top="1135" w:right="1134" w:bottom="851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5ADD" w:rsidRDefault="005D5ADD" w:rsidP="003E1C40">
      <w:pPr>
        <w:spacing w:after="0" w:line="240" w:lineRule="auto"/>
      </w:pPr>
      <w:r>
        <w:separator/>
      </w:r>
    </w:p>
  </w:endnote>
  <w:endnote w:type="continuationSeparator" w:id="0">
    <w:p w:rsidR="005D5ADD" w:rsidRDefault="005D5ADD" w:rsidP="003E1C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6ED7" w:rsidRPr="004956D1" w:rsidRDefault="00B16ED7" w:rsidP="00B16ED7">
    <w:pPr>
      <w:pStyle w:val="a6"/>
      <w:ind w:left="5103" w:hanging="5103"/>
      <w:rPr>
        <w:rFonts w:ascii="Times New Roman" w:hAnsi="Times New Roman" w:cs="Times New Roman"/>
        <w:sz w:val="20"/>
        <w:szCs w:val="20"/>
      </w:rPr>
    </w:pPr>
    <w:r w:rsidRPr="004956D1">
      <w:rPr>
        <w:rFonts w:ascii="Times New Roman" w:hAnsi="Times New Roman" w:cs="Times New Roman"/>
        <w:sz w:val="20"/>
        <w:szCs w:val="20"/>
      </w:rPr>
      <w:tab/>
    </w:r>
    <w:r w:rsidRPr="004956D1">
      <w:rPr>
        <w:rFonts w:ascii="Times New Roman" w:hAnsi="Times New Roman" w:cs="Times New Roman"/>
        <w:sz w:val="20"/>
        <w:szCs w:val="20"/>
      </w:rPr>
      <w:tab/>
    </w:r>
  </w:p>
  <w:p w:rsidR="004A262E" w:rsidRDefault="004A262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5ADD" w:rsidRDefault="005D5ADD" w:rsidP="003E1C40">
      <w:pPr>
        <w:spacing w:after="0" w:line="240" w:lineRule="auto"/>
      </w:pPr>
      <w:r>
        <w:separator/>
      </w:r>
    </w:p>
  </w:footnote>
  <w:footnote w:type="continuationSeparator" w:id="0">
    <w:p w:rsidR="005D5ADD" w:rsidRDefault="005D5ADD" w:rsidP="003E1C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41894"/>
    <w:multiLevelType w:val="hybridMultilevel"/>
    <w:tmpl w:val="CF7EC11C"/>
    <w:lvl w:ilvl="0" w:tplc="2384EAA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EA86EDA"/>
    <w:multiLevelType w:val="hybridMultilevel"/>
    <w:tmpl w:val="9D648B8A"/>
    <w:lvl w:ilvl="0" w:tplc="0419000F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54BE7"/>
    <w:multiLevelType w:val="hybridMultilevel"/>
    <w:tmpl w:val="9CDC5470"/>
    <w:lvl w:ilvl="0" w:tplc="B890E808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DBE686E"/>
    <w:multiLevelType w:val="hybridMultilevel"/>
    <w:tmpl w:val="D39825F2"/>
    <w:lvl w:ilvl="0" w:tplc="BC4428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8816C5"/>
    <w:multiLevelType w:val="hybridMultilevel"/>
    <w:tmpl w:val="95C653FE"/>
    <w:lvl w:ilvl="0" w:tplc="0409000F">
      <w:start w:val="1"/>
      <w:numFmt w:val="decimal"/>
      <w:lvlText w:val="%1."/>
      <w:lvlJc w:val="left"/>
      <w:pPr>
        <w:ind w:left="1920" w:hanging="360"/>
      </w:pPr>
    </w:lvl>
    <w:lvl w:ilvl="1" w:tplc="04090019" w:tentative="1">
      <w:start w:val="1"/>
      <w:numFmt w:val="lowerLetter"/>
      <w:lvlText w:val="%2."/>
      <w:lvlJc w:val="left"/>
      <w:pPr>
        <w:ind w:left="2222" w:hanging="360"/>
      </w:pPr>
    </w:lvl>
    <w:lvl w:ilvl="2" w:tplc="0409001B" w:tentative="1">
      <w:start w:val="1"/>
      <w:numFmt w:val="lowerRoman"/>
      <w:lvlText w:val="%3."/>
      <w:lvlJc w:val="right"/>
      <w:pPr>
        <w:ind w:left="2942" w:hanging="180"/>
      </w:pPr>
    </w:lvl>
    <w:lvl w:ilvl="3" w:tplc="0409000F" w:tentative="1">
      <w:start w:val="1"/>
      <w:numFmt w:val="decimal"/>
      <w:lvlText w:val="%4."/>
      <w:lvlJc w:val="left"/>
      <w:pPr>
        <w:ind w:left="3662" w:hanging="360"/>
      </w:pPr>
    </w:lvl>
    <w:lvl w:ilvl="4" w:tplc="04090019" w:tentative="1">
      <w:start w:val="1"/>
      <w:numFmt w:val="lowerLetter"/>
      <w:lvlText w:val="%5."/>
      <w:lvlJc w:val="left"/>
      <w:pPr>
        <w:ind w:left="4382" w:hanging="360"/>
      </w:pPr>
    </w:lvl>
    <w:lvl w:ilvl="5" w:tplc="0409001B" w:tentative="1">
      <w:start w:val="1"/>
      <w:numFmt w:val="lowerRoman"/>
      <w:lvlText w:val="%6."/>
      <w:lvlJc w:val="right"/>
      <w:pPr>
        <w:ind w:left="5102" w:hanging="180"/>
      </w:pPr>
    </w:lvl>
    <w:lvl w:ilvl="6" w:tplc="0409000F" w:tentative="1">
      <w:start w:val="1"/>
      <w:numFmt w:val="decimal"/>
      <w:lvlText w:val="%7."/>
      <w:lvlJc w:val="left"/>
      <w:pPr>
        <w:ind w:left="5822" w:hanging="360"/>
      </w:pPr>
    </w:lvl>
    <w:lvl w:ilvl="7" w:tplc="04090019" w:tentative="1">
      <w:start w:val="1"/>
      <w:numFmt w:val="lowerLetter"/>
      <w:lvlText w:val="%8."/>
      <w:lvlJc w:val="left"/>
      <w:pPr>
        <w:ind w:left="6542" w:hanging="360"/>
      </w:pPr>
    </w:lvl>
    <w:lvl w:ilvl="8" w:tplc="0409001B" w:tentative="1">
      <w:start w:val="1"/>
      <w:numFmt w:val="lowerRoman"/>
      <w:lvlText w:val="%9."/>
      <w:lvlJc w:val="right"/>
      <w:pPr>
        <w:ind w:left="7262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6301"/>
    <w:rsid w:val="000008DF"/>
    <w:rsid w:val="0001151E"/>
    <w:rsid w:val="000209F0"/>
    <w:rsid w:val="00031E6E"/>
    <w:rsid w:val="00032A7F"/>
    <w:rsid w:val="00064B1C"/>
    <w:rsid w:val="00086344"/>
    <w:rsid w:val="000952B3"/>
    <w:rsid w:val="000A79FF"/>
    <w:rsid w:val="000D6D52"/>
    <w:rsid w:val="000F321A"/>
    <w:rsid w:val="0012190C"/>
    <w:rsid w:val="001369E5"/>
    <w:rsid w:val="00136EA6"/>
    <w:rsid w:val="00146980"/>
    <w:rsid w:val="0016232C"/>
    <w:rsid w:val="00164E3D"/>
    <w:rsid w:val="00167C51"/>
    <w:rsid w:val="0018516B"/>
    <w:rsid w:val="00190228"/>
    <w:rsid w:val="001B10B5"/>
    <w:rsid w:val="001B3542"/>
    <w:rsid w:val="001B6FE3"/>
    <w:rsid w:val="001C2819"/>
    <w:rsid w:val="001D08D6"/>
    <w:rsid w:val="001D2F9B"/>
    <w:rsid w:val="001E3786"/>
    <w:rsid w:val="001F3602"/>
    <w:rsid w:val="00212DFC"/>
    <w:rsid w:val="002243A5"/>
    <w:rsid w:val="002279C6"/>
    <w:rsid w:val="00232A12"/>
    <w:rsid w:val="002437F3"/>
    <w:rsid w:val="0024477B"/>
    <w:rsid w:val="00244E27"/>
    <w:rsid w:val="00246D82"/>
    <w:rsid w:val="0024758A"/>
    <w:rsid w:val="00253BA7"/>
    <w:rsid w:val="002561E5"/>
    <w:rsid w:val="00262D0A"/>
    <w:rsid w:val="00266C08"/>
    <w:rsid w:val="002A3F4B"/>
    <w:rsid w:val="002A6FEC"/>
    <w:rsid w:val="002B4CEC"/>
    <w:rsid w:val="002C5468"/>
    <w:rsid w:val="002D3905"/>
    <w:rsid w:val="0031794F"/>
    <w:rsid w:val="00340575"/>
    <w:rsid w:val="003448C2"/>
    <w:rsid w:val="00347D9B"/>
    <w:rsid w:val="00355C22"/>
    <w:rsid w:val="003617A4"/>
    <w:rsid w:val="00365D2D"/>
    <w:rsid w:val="00376AE2"/>
    <w:rsid w:val="003900AF"/>
    <w:rsid w:val="003B4489"/>
    <w:rsid w:val="003D2F7C"/>
    <w:rsid w:val="003E1C40"/>
    <w:rsid w:val="003E4674"/>
    <w:rsid w:val="0041059B"/>
    <w:rsid w:val="00421EDC"/>
    <w:rsid w:val="00425130"/>
    <w:rsid w:val="00426CA6"/>
    <w:rsid w:val="00455930"/>
    <w:rsid w:val="00460FE7"/>
    <w:rsid w:val="0046354B"/>
    <w:rsid w:val="00466938"/>
    <w:rsid w:val="00470B02"/>
    <w:rsid w:val="00473F43"/>
    <w:rsid w:val="0048278B"/>
    <w:rsid w:val="00492904"/>
    <w:rsid w:val="004A262E"/>
    <w:rsid w:val="004B0B98"/>
    <w:rsid w:val="004B1E37"/>
    <w:rsid w:val="004B2220"/>
    <w:rsid w:val="004B343D"/>
    <w:rsid w:val="004D5FA7"/>
    <w:rsid w:val="004D69C8"/>
    <w:rsid w:val="004D7A99"/>
    <w:rsid w:val="00505BF1"/>
    <w:rsid w:val="00506301"/>
    <w:rsid w:val="00521827"/>
    <w:rsid w:val="00535762"/>
    <w:rsid w:val="00556494"/>
    <w:rsid w:val="00560FED"/>
    <w:rsid w:val="00564FD1"/>
    <w:rsid w:val="0056729C"/>
    <w:rsid w:val="00575256"/>
    <w:rsid w:val="00582FD4"/>
    <w:rsid w:val="00584B4A"/>
    <w:rsid w:val="0059517A"/>
    <w:rsid w:val="005A53CC"/>
    <w:rsid w:val="005B5E8E"/>
    <w:rsid w:val="005D5ADD"/>
    <w:rsid w:val="005F1496"/>
    <w:rsid w:val="00613868"/>
    <w:rsid w:val="006167CB"/>
    <w:rsid w:val="00624879"/>
    <w:rsid w:val="006271C6"/>
    <w:rsid w:val="0066111A"/>
    <w:rsid w:val="006873F8"/>
    <w:rsid w:val="00687A47"/>
    <w:rsid w:val="006A1351"/>
    <w:rsid w:val="006A1CDC"/>
    <w:rsid w:val="006B16BE"/>
    <w:rsid w:val="006B1FBC"/>
    <w:rsid w:val="006B3739"/>
    <w:rsid w:val="006F1736"/>
    <w:rsid w:val="00706598"/>
    <w:rsid w:val="007165D0"/>
    <w:rsid w:val="0072557F"/>
    <w:rsid w:val="0073094F"/>
    <w:rsid w:val="00732D87"/>
    <w:rsid w:val="0073441F"/>
    <w:rsid w:val="007403DB"/>
    <w:rsid w:val="00746A39"/>
    <w:rsid w:val="00763A03"/>
    <w:rsid w:val="0076582A"/>
    <w:rsid w:val="00773E4D"/>
    <w:rsid w:val="00783218"/>
    <w:rsid w:val="00784744"/>
    <w:rsid w:val="00787E1D"/>
    <w:rsid w:val="00790A45"/>
    <w:rsid w:val="00797688"/>
    <w:rsid w:val="007B18DA"/>
    <w:rsid w:val="007B6C7F"/>
    <w:rsid w:val="007E0997"/>
    <w:rsid w:val="007E6BD5"/>
    <w:rsid w:val="007F3506"/>
    <w:rsid w:val="007F3DC7"/>
    <w:rsid w:val="00802154"/>
    <w:rsid w:val="008037A1"/>
    <w:rsid w:val="008106E9"/>
    <w:rsid w:val="008267DC"/>
    <w:rsid w:val="00833710"/>
    <w:rsid w:val="0083428E"/>
    <w:rsid w:val="0084294F"/>
    <w:rsid w:val="008644BD"/>
    <w:rsid w:val="00877A4D"/>
    <w:rsid w:val="00880A72"/>
    <w:rsid w:val="00884EC9"/>
    <w:rsid w:val="0089134A"/>
    <w:rsid w:val="00892219"/>
    <w:rsid w:val="008A1976"/>
    <w:rsid w:val="008A4E1A"/>
    <w:rsid w:val="008C4189"/>
    <w:rsid w:val="008D5D56"/>
    <w:rsid w:val="008D5EFF"/>
    <w:rsid w:val="008E2EA9"/>
    <w:rsid w:val="008E5FA8"/>
    <w:rsid w:val="008F6695"/>
    <w:rsid w:val="008F7C51"/>
    <w:rsid w:val="00916938"/>
    <w:rsid w:val="00920B37"/>
    <w:rsid w:val="00933A5C"/>
    <w:rsid w:val="00935377"/>
    <w:rsid w:val="009378DF"/>
    <w:rsid w:val="009416EA"/>
    <w:rsid w:val="009C7A58"/>
    <w:rsid w:val="009E540C"/>
    <w:rsid w:val="009F5501"/>
    <w:rsid w:val="009F576A"/>
    <w:rsid w:val="00A2024A"/>
    <w:rsid w:val="00A20767"/>
    <w:rsid w:val="00A3657D"/>
    <w:rsid w:val="00A54650"/>
    <w:rsid w:val="00A57579"/>
    <w:rsid w:val="00A635BD"/>
    <w:rsid w:val="00A6718B"/>
    <w:rsid w:val="00A7137B"/>
    <w:rsid w:val="00A72121"/>
    <w:rsid w:val="00A72232"/>
    <w:rsid w:val="00AA456A"/>
    <w:rsid w:val="00AA5788"/>
    <w:rsid w:val="00AC1572"/>
    <w:rsid w:val="00AD58AD"/>
    <w:rsid w:val="00AE0203"/>
    <w:rsid w:val="00B04D2D"/>
    <w:rsid w:val="00B14D7A"/>
    <w:rsid w:val="00B16ED7"/>
    <w:rsid w:val="00B24607"/>
    <w:rsid w:val="00B2530E"/>
    <w:rsid w:val="00B316AA"/>
    <w:rsid w:val="00B40D7B"/>
    <w:rsid w:val="00B4395F"/>
    <w:rsid w:val="00B46FEF"/>
    <w:rsid w:val="00B640AA"/>
    <w:rsid w:val="00B66EF0"/>
    <w:rsid w:val="00BA331E"/>
    <w:rsid w:val="00BA78F4"/>
    <w:rsid w:val="00BB3D02"/>
    <w:rsid w:val="00BC5BAF"/>
    <w:rsid w:val="00BD649F"/>
    <w:rsid w:val="00BF2DC4"/>
    <w:rsid w:val="00C036DB"/>
    <w:rsid w:val="00C079C7"/>
    <w:rsid w:val="00C13DF4"/>
    <w:rsid w:val="00C22715"/>
    <w:rsid w:val="00C2635A"/>
    <w:rsid w:val="00C26B24"/>
    <w:rsid w:val="00C3055F"/>
    <w:rsid w:val="00C30709"/>
    <w:rsid w:val="00C40129"/>
    <w:rsid w:val="00C41BCF"/>
    <w:rsid w:val="00C743B9"/>
    <w:rsid w:val="00CA7E01"/>
    <w:rsid w:val="00CC3099"/>
    <w:rsid w:val="00CC32F9"/>
    <w:rsid w:val="00CC4A10"/>
    <w:rsid w:val="00CC4C8D"/>
    <w:rsid w:val="00CC69CB"/>
    <w:rsid w:val="00CF596F"/>
    <w:rsid w:val="00D038E5"/>
    <w:rsid w:val="00D25587"/>
    <w:rsid w:val="00D2618E"/>
    <w:rsid w:val="00D45711"/>
    <w:rsid w:val="00D45B47"/>
    <w:rsid w:val="00D45BF0"/>
    <w:rsid w:val="00D46E2B"/>
    <w:rsid w:val="00D479D7"/>
    <w:rsid w:val="00D55240"/>
    <w:rsid w:val="00D56931"/>
    <w:rsid w:val="00D8375E"/>
    <w:rsid w:val="00D871AD"/>
    <w:rsid w:val="00D92D71"/>
    <w:rsid w:val="00DA4568"/>
    <w:rsid w:val="00DB2D67"/>
    <w:rsid w:val="00DD0F4E"/>
    <w:rsid w:val="00DF4EF8"/>
    <w:rsid w:val="00E10040"/>
    <w:rsid w:val="00E13738"/>
    <w:rsid w:val="00E46513"/>
    <w:rsid w:val="00E57109"/>
    <w:rsid w:val="00E62439"/>
    <w:rsid w:val="00E71A3D"/>
    <w:rsid w:val="00E823EE"/>
    <w:rsid w:val="00EB64DD"/>
    <w:rsid w:val="00ED1FB4"/>
    <w:rsid w:val="00ED4081"/>
    <w:rsid w:val="00ED427B"/>
    <w:rsid w:val="00ED6BA6"/>
    <w:rsid w:val="00EF3CB8"/>
    <w:rsid w:val="00F02285"/>
    <w:rsid w:val="00F13A13"/>
    <w:rsid w:val="00F21D5A"/>
    <w:rsid w:val="00F34EAC"/>
    <w:rsid w:val="00F37CD4"/>
    <w:rsid w:val="00F60842"/>
    <w:rsid w:val="00F66D65"/>
    <w:rsid w:val="00F745A8"/>
    <w:rsid w:val="00F814E7"/>
    <w:rsid w:val="00F8293A"/>
    <w:rsid w:val="00F83191"/>
    <w:rsid w:val="00F97A23"/>
    <w:rsid w:val="00FA5DED"/>
    <w:rsid w:val="00FC7F08"/>
    <w:rsid w:val="00FD1A59"/>
    <w:rsid w:val="00FD2937"/>
    <w:rsid w:val="00FE0054"/>
    <w:rsid w:val="00FF24FE"/>
    <w:rsid w:val="00FF31EC"/>
    <w:rsid w:val="00FF6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5089C27C"/>
  <w15:docId w15:val="{40BAE091-8167-4E13-B4C0-9E318F723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46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582A"/>
    <w:pPr>
      <w:ind w:left="720"/>
      <w:contextualSpacing/>
    </w:pPr>
  </w:style>
  <w:style w:type="paragraph" w:customStyle="1" w:styleId="tkRedakcijaSpisok">
    <w:name w:val="_В редакции список (tkRedakcijaSpisok)"/>
    <w:basedOn w:val="a"/>
    <w:rsid w:val="00D45B47"/>
    <w:pPr>
      <w:ind w:left="1134" w:right="1134"/>
      <w:jc w:val="center"/>
    </w:pPr>
    <w:rPr>
      <w:rFonts w:ascii="Arial" w:eastAsiaTheme="minorEastAsia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D45B47"/>
    <w:pPr>
      <w:spacing w:after="60"/>
      <w:jc w:val="center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D45B47"/>
    <w:pPr>
      <w:spacing w:before="400" w:after="4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D45B47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D45B47"/>
    <w:pPr>
      <w:spacing w:after="60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E1C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E1C40"/>
  </w:style>
  <w:style w:type="paragraph" w:styleId="a6">
    <w:name w:val="footer"/>
    <w:basedOn w:val="a"/>
    <w:link w:val="a7"/>
    <w:uiPriority w:val="99"/>
    <w:unhideWhenUsed/>
    <w:rsid w:val="003E1C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E1C40"/>
  </w:style>
  <w:style w:type="paragraph" w:styleId="a8">
    <w:name w:val="Normal (Web)"/>
    <w:basedOn w:val="a"/>
    <w:uiPriority w:val="99"/>
    <w:unhideWhenUsed/>
    <w:rsid w:val="000008DF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04D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04D2D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4B343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6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1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DEC961-BFD1-4D80-8A37-FD416221F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7</dc:creator>
  <cp:lastModifiedBy>Erkin Amanov</cp:lastModifiedBy>
  <cp:revision>8</cp:revision>
  <cp:lastPrinted>2022-03-17T09:19:00Z</cp:lastPrinted>
  <dcterms:created xsi:type="dcterms:W3CDTF">2022-03-15T08:00:00Z</dcterms:created>
  <dcterms:modified xsi:type="dcterms:W3CDTF">2022-03-17T09:20:00Z</dcterms:modified>
</cp:coreProperties>
</file>